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62" w:rsidRPr="00FE3E3B" w:rsidRDefault="00A93862" w:rsidP="00A93862">
      <w:pPr>
        <w:pStyle w:val="1"/>
        <w:shd w:val="clear" w:color="auto" w:fill="FFFFFF"/>
        <w:spacing w:after="300"/>
        <w:jc w:val="center"/>
        <w:rPr>
          <w:rFonts w:ascii="Arial" w:hAnsi="Arial" w:cs="Arial"/>
          <w:color w:val="333333"/>
          <w:sz w:val="24"/>
          <w:szCs w:val="24"/>
        </w:rPr>
      </w:pPr>
      <w:r w:rsidRPr="00FE3E3B">
        <w:rPr>
          <w:sz w:val="24"/>
          <w:szCs w:val="24"/>
          <w:shd w:val="clear" w:color="auto" w:fill="FFFFFF"/>
          <w:lang w:val="en-US"/>
        </w:rPr>
        <w:t>Rating of jurisdictions for financial secrecy revealed</w:t>
      </w:r>
    </w:p>
    <w:p w:rsidR="00FE3E3B" w:rsidRPr="0009372A" w:rsidRDefault="00FE3E3B" w:rsidP="0009372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372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Panama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papers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popular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logical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Panama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top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ten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jurisdictions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aiding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reporting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secrecy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residents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tax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attent</w:t>
      </w:r>
      <w:bookmarkStart w:id="0" w:name="_GoBack"/>
      <w:bookmarkEnd w:id="0"/>
      <w:r w:rsidRPr="0009372A">
        <w:rPr>
          <w:rFonts w:ascii="Times New Roman" w:hAnsi="Times New Roman" w:cs="Times New Roman"/>
          <w:sz w:val="24"/>
          <w:szCs w:val="24"/>
        </w:rPr>
        <w:t>ion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>.</w:t>
      </w:r>
    </w:p>
    <w:p w:rsidR="00FE3E3B" w:rsidRPr="0009372A" w:rsidRDefault="00FE3E3B" w:rsidP="0009372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372A">
        <w:rPr>
          <w:rFonts w:ascii="Times New Roman" w:hAnsi="Times New Roman" w:cs="Times New Roman"/>
          <w:sz w:val="24"/>
          <w:szCs w:val="24"/>
        </w:rPr>
        <w:t>Moreover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close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Panama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leak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attracted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tax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fiscal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tax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havens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concealment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funds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tax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evasion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Panama’s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offshore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checked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standards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transparency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>.</w:t>
      </w:r>
    </w:p>
    <w:p w:rsidR="00FE3E3B" w:rsidRPr="0009372A" w:rsidRDefault="00FE3E3B" w:rsidP="0009372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372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jurisdictions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rating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undisclosed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transactions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severity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relating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reporting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statements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Tax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Tax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Network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top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ten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jurisdictions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highest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secrecy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ranking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>:</w:t>
      </w:r>
    </w:p>
    <w:p w:rsidR="00FE3E3B" w:rsidRPr="0009372A" w:rsidRDefault="00FE3E3B" w:rsidP="0009372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2A">
        <w:rPr>
          <w:rFonts w:ascii="Times New Roman" w:hAnsi="Times New Roman" w:cs="Times New Roman"/>
          <w:sz w:val="24"/>
          <w:szCs w:val="24"/>
        </w:rPr>
        <w:t>1.</w:t>
      </w:r>
      <w:r w:rsidRPr="00093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Switzerland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>.</w:t>
      </w:r>
    </w:p>
    <w:p w:rsidR="00FE3E3B" w:rsidRPr="0009372A" w:rsidRDefault="00FE3E3B" w:rsidP="0009372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2A">
        <w:rPr>
          <w:rFonts w:ascii="Times New Roman" w:hAnsi="Times New Roman" w:cs="Times New Roman"/>
          <w:sz w:val="24"/>
          <w:szCs w:val="24"/>
        </w:rPr>
        <w:t>2.</w:t>
      </w:r>
      <w:r w:rsidRPr="00093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Hong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Kong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>.</w:t>
      </w:r>
    </w:p>
    <w:p w:rsidR="00FE3E3B" w:rsidRPr="0009372A" w:rsidRDefault="00FE3E3B" w:rsidP="0009372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2A">
        <w:rPr>
          <w:rFonts w:ascii="Times New Roman" w:hAnsi="Times New Roman" w:cs="Times New Roman"/>
          <w:sz w:val="24"/>
          <w:szCs w:val="24"/>
        </w:rPr>
        <w:t>3.</w:t>
      </w:r>
      <w:r w:rsidRPr="0009372A">
        <w:rPr>
          <w:rFonts w:ascii="Times New Roman" w:hAnsi="Times New Roman" w:cs="Times New Roman"/>
          <w:sz w:val="24"/>
          <w:szCs w:val="24"/>
        </w:rPr>
        <w:tab/>
        <w:t>USA.</w:t>
      </w:r>
    </w:p>
    <w:p w:rsidR="00FE3E3B" w:rsidRPr="0009372A" w:rsidRDefault="00FE3E3B" w:rsidP="0009372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2A">
        <w:rPr>
          <w:rFonts w:ascii="Times New Roman" w:hAnsi="Times New Roman" w:cs="Times New Roman"/>
          <w:sz w:val="24"/>
          <w:szCs w:val="24"/>
        </w:rPr>
        <w:t>4.</w:t>
      </w:r>
      <w:r w:rsidRPr="00093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Singapore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>.</w:t>
      </w:r>
    </w:p>
    <w:p w:rsidR="00FE3E3B" w:rsidRPr="0009372A" w:rsidRDefault="00FE3E3B" w:rsidP="0009372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2A">
        <w:rPr>
          <w:rFonts w:ascii="Times New Roman" w:hAnsi="Times New Roman" w:cs="Times New Roman"/>
          <w:sz w:val="24"/>
          <w:szCs w:val="24"/>
        </w:rPr>
        <w:t>5.</w:t>
      </w:r>
      <w:r w:rsidRPr="00093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Cayman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Islands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>.</w:t>
      </w:r>
    </w:p>
    <w:p w:rsidR="00FE3E3B" w:rsidRPr="0009372A" w:rsidRDefault="00FE3E3B" w:rsidP="0009372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2A">
        <w:rPr>
          <w:rFonts w:ascii="Times New Roman" w:hAnsi="Times New Roman" w:cs="Times New Roman"/>
          <w:sz w:val="24"/>
          <w:szCs w:val="24"/>
        </w:rPr>
        <w:t>6.</w:t>
      </w:r>
      <w:r w:rsidRPr="00093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Luxembourg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>.</w:t>
      </w:r>
    </w:p>
    <w:p w:rsidR="00FE3E3B" w:rsidRPr="0009372A" w:rsidRDefault="00FE3E3B" w:rsidP="0009372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2A">
        <w:rPr>
          <w:rFonts w:ascii="Times New Roman" w:hAnsi="Times New Roman" w:cs="Times New Roman"/>
          <w:sz w:val="24"/>
          <w:szCs w:val="24"/>
        </w:rPr>
        <w:t>7.</w:t>
      </w:r>
      <w:r w:rsidRPr="00093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Lebanon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>.</w:t>
      </w:r>
    </w:p>
    <w:p w:rsidR="00FE3E3B" w:rsidRPr="0009372A" w:rsidRDefault="00FE3E3B" w:rsidP="0009372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2A">
        <w:rPr>
          <w:rFonts w:ascii="Times New Roman" w:hAnsi="Times New Roman" w:cs="Times New Roman"/>
          <w:sz w:val="24"/>
          <w:szCs w:val="24"/>
        </w:rPr>
        <w:t>8.</w:t>
      </w:r>
      <w:r w:rsidRPr="00093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Germany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>.</w:t>
      </w:r>
    </w:p>
    <w:p w:rsidR="00FE3E3B" w:rsidRPr="0009372A" w:rsidRDefault="00FE3E3B" w:rsidP="0009372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2A">
        <w:rPr>
          <w:rFonts w:ascii="Times New Roman" w:hAnsi="Times New Roman" w:cs="Times New Roman"/>
          <w:sz w:val="24"/>
          <w:szCs w:val="24"/>
        </w:rPr>
        <w:t>9.</w:t>
      </w:r>
      <w:r w:rsidRPr="00093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Bahrain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>.</w:t>
      </w:r>
    </w:p>
    <w:p w:rsidR="00FE3E3B" w:rsidRPr="0009372A" w:rsidRDefault="00FE3E3B" w:rsidP="0009372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2A">
        <w:rPr>
          <w:rFonts w:ascii="Times New Roman" w:hAnsi="Times New Roman" w:cs="Times New Roman"/>
          <w:sz w:val="24"/>
          <w:szCs w:val="24"/>
        </w:rPr>
        <w:t>10.</w:t>
      </w:r>
      <w:r w:rsidRPr="00093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United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Arab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2A">
        <w:rPr>
          <w:rFonts w:ascii="Times New Roman" w:hAnsi="Times New Roman" w:cs="Times New Roman"/>
          <w:sz w:val="24"/>
          <w:szCs w:val="24"/>
        </w:rPr>
        <w:t>Emirates</w:t>
      </w:r>
      <w:proofErr w:type="spellEnd"/>
      <w:r w:rsidRPr="0009372A">
        <w:rPr>
          <w:rFonts w:ascii="Times New Roman" w:hAnsi="Times New Roman" w:cs="Times New Roman"/>
          <w:sz w:val="24"/>
          <w:szCs w:val="24"/>
        </w:rPr>
        <w:t>.</w:t>
      </w:r>
    </w:p>
    <w:p w:rsidR="00FE3E3B" w:rsidRPr="0009372A" w:rsidRDefault="00FE3E3B" w:rsidP="0009372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862" w:rsidRDefault="00A93862" w:rsidP="00A93862">
      <w:pPr>
        <w:pStyle w:val="1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</w:p>
    <w:sectPr w:rsidR="00A938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2FA0"/>
    <w:multiLevelType w:val="multilevel"/>
    <w:tmpl w:val="72B2A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F36446"/>
    <w:multiLevelType w:val="hybridMultilevel"/>
    <w:tmpl w:val="DA6288B2"/>
    <w:lvl w:ilvl="0" w:tplc="348C58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8D"/>
    <w:rsid w:val="0009372A"/>
    <w:rsid w:val="001714AD"/>
    <w:rsid w:val="00390074"/>
    <w:rsid w:val="004B1B33"/>
    <w:rsid w:val="00521374"/>
    <w:rsid w:val="00540691"/>
    <w:rsid w:val="00581F48"/>
    <w:rsid w:val="005F31DC"/>
    <w:rsid w:val="006553A8"/>
    <w:rsid w:val="00771457"/>
    <w:rsid w:val="007E61DA"/>
    <w:rsid w:val="00843E57"/>
    <w:rsid w:val="008F0FA3"/>
    <w:rsid w:val="00911E6C"/>
    <w:rsid w:val="00A93862"/>
    <w:rsid w:val="00AB5799"/>
    <w:rsid w:val="00B0658D"/>
    <w:rsid w:val="00CF32DC"/>
    <w:rsid w:val="00D822F9"/>
    <w:rsid w:val="00F407CF"/>
    <w:rsid w:val="00FD31DC"/>
    <w:rsid w:val="00FE06A4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3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7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AB5799"/>
    <w:rPr>
      <w:b/>
      <w:bCs/>
    </w:rPr>
  </w:style>
  <w:style w:type="paragraph" w:styleId="a6">
    <w:name w:val="List Paragraph"/>
    <w:basedOn w:val="a"/>
    <w:uiPriority w:val="34"/>
    <w:qFormat/>
    <w:rsid w:val="00FD31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386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lead">
    <w:name w:val="lead"/>
    <w:basedOn w:val="a"/>
    <w:rsid w:val="00A9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3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7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AB5799"/>
    <w:rPr>
      <w:b/>
      <w:bCs/>
    </w:rPr>
  </w:style>
  <w:style w:type="paragraph" w:styleId="a6">
    <w:name w:val="List Paragraph"/>
    <w:basedOn w:val="a"/>
    <w:uiPriority w:val="34"/>
    <w:qFormat/>
    <w:rsid w:val="00FD31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386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lead">
    <w:name w:val="lead"/>
    <w:basedOn w:val="a"/>
    <w:rsid w:val="00A9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4993">
          <w:marLeft w:val="0"/>
          <w:marRight w:val="0"/>
          <w:marTop w:val="0"/>
          <w:marBottom w:val="150"/>
          <w:divBdr>
            <w:top w:val="single" w:sz="6" w:space="4" w:color="E0E0E0"/>
            <w:left w:val="none" w:sz="0" w:space="0" w:color="auto"/>
            <w:bottom w:val="single" w:sz="6" w:space="4" w:color="E0E0E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</dc:creator>
  <cp:keywords/>
  <dc:description/>
  <cp:lastModifiedBy>Walton</cp:lastModifiedBy>
  <cp:revision>13</cp:revision>
  <dcterms:created xsi:type="dcterms:W3CDTF">2016-04-25T08:47:00Z</dcterms:created>
  <dcterms:modified xsi:type="dcterms:W3CDTF">2016-04-27T12:11:00Z</dcterms:modified>
</cp:coreProperties>
</file>